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04B6F" w14:textId="77777777" w:rsidR="00B07BC5" w:rsidRDefault="00B07BC5">
      <w:pPr>
        <w:pStyle w:val="Pavadinimas"/>
        <w:rPr>
          <w:sz w:val="28"/>
          <w:szCs w:val="28"/>
        </w:rPr>
      </w:pPr>
      <w:bookmarkStart w:id="0" w:name="_GoBack"/>
      <w:bookmarkEnd w:id="0"/>
    </w:p>
    <w:p w14:paraId="02D04B70" w14:textId="77777777" w:rsidR="00B07BC5" w:rsidRDefault="00B07BC5" w:rsidP="00D60EFA">
      <w:pPr>
        <w:pStyle w:val="Pavadinimas"/>
        <w:jc w:val="left"/>
        <w:rPr>
          <w:sz w:val="28"/>
          <w:szCs w:val="28"/>
        </w:rPr>
      </w:pPr>
    </w:p>
    <w:p w14:paraId="02D04B71" w14:textId="77777777" w:rsidR="00B07BC5" w:rsidRDefault="00C60D3D">
      <w:pPr>
        <w:pStyle w:val="Pavadinimas"/>
        <w:rPr>
          <w:sz w:val="28"/>
          <w:szCs w:val="28"/>
        </w:rPr>
      </w:pPr>
      <w:r>
        <w:rPr>
          <w:sz w:val="28"/>
          <w:szCs w:val="28"/>
        </w:rPr>
        <w:t>SKUODO  RAJONO SAVIVALDYBĖS TARYBA</w:t>
      </w:r>
    </w:p>
    <w:p w14:paraId="02D04B72" w14:textId="75834218" w:rsidR="00B07BC5" w:rsidRPr="00294359" w:rsidRDefault="002C2F5E">
      <w:pPr>
        <w:jc w:val="center"/>
        <w:rPr>
          <w:sz w:val="20"/>
          <w:szCs w:val="20"/>
        </w:rPr>
      </w:pPr>
      <w:r>
        <w:rPr>
          <w:noProof/>
          <w:lang w:eastAsia="lt-LT"/>
        </w:rPr>
        <mc:AlternateContent>
          <mc:Choice Requires="wps">
            <w:drawing>
              <wp:anchor distT="0" distB="0" distL="114300" distR="114300" simplePos="0" relativeHeight="2" behindDoc="0" locked="0" layoutInCell="1" allowOverlap="1" wp14:anchorId="02D04BCC" wp14:editId="29CC6B7B">
                <wp:simplePos x="0" y="0"/>
                <wp:positionH relativeFrom="column">
                  <wp:posOffset>4852035</wp:posOffset>
                </wp:positionH>
                <wp:positionV relativeFrom="paragraph">
                  <wp:posOffset>122238</wp:posOffset>
                </wp:positionV>
                <wp:extent cx="1565910" cy="1254760"/>
                <wp:effectExtent l="0" t="0" r="0" b="3175"/>
                <wp:wrapNone/>
                <wp:docPr id="1" name="Text Box 2"/>
                <wp:cNvGraphicFramePr/>
                <a:graphic xmlns:a="http://schemas.openxmlformats.org/drawingml/2006/main">
                  <a:graphicData uri="http://schemas.microsoft.com/office/word/2010/wordprocessingShape">
                    <wps:wsp>
                      <wps:cNvSpPr/>
                      <wps:spPr>
                        <a:xfrm>
                          <a:off x="0" y="0"/>
                          <a:ext cx="1565910" cy="1254760"/>
                        </a:xfrm>
                        <a:prstGeom prst="rect">
                          <a:avLst/>
                        </a:prstGeom>
                        <a:noFill/>
                        <a:ln>
                          <a:noFill/>
                        </a:ln>
                      </wps:spPr>
                      <wps:style>
                        <a:lnRef idx="0">
                          <a:scrgbClr r="0" g="0" b="0"/>
                        </a:lnRef>
                        <a:fillRef idx="0">
                          <a:scrgbClr r="0" g="0" b="0"/>
                        </a:fillRef>
                        <a:effectRef idx="0">
                          <a:scrgbClr r="0" g="0" b="0"/>
                        </a:effectRef>
                        <a:fontRef idx="minor"/>
                      </wps:style>
                      <wps:txb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wps:txbx>
                      <wps:bodyPr>
                        <a:noAutofit/>
                      </wps:bodyPr>
                    </wps:wsp>
                  </a:graphicData>
                </a:graphic>
              </wp:anchor>
            </w:drawing>
          </mc:Choice>
          <mc:Fallback>
            <w:pict>
              <v:rect w14:anchorId="02D04BCC" id="Text Box 2" o:spid="_x0000_s1026" style="position:absolute;left:0;text-align:left;margin-left:382.05pt;margin-top:9.65pt;width:123.3pt;height:98.8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" filled="f" stroked="f">
                <v:textbo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v:textbox>
              </v:rect>
            </w:pict>
          </mc:Fallback>
        </mc:AlternateContent>
      </w:r>
    </w:p>
    <w:p w14:paraId="02D04B73" w14:textId="39EDDEA5" w:rsidR="00B07BC5" w:rsidRDefault="00C60D3D">
      <w:pPr>
        <w:pStyle w:val="Paantrat"/>
        <w:tabs>
          <w:tab w:val="center" w:pos="4819"/>
          <w:tab w:val="right" w:pos="9638"/>
        </w:tabs>
        <w:jc w:val="left"/>
        <w:rPr>
          <w:b w:val="0"/>
          <w:bCs w:val="0"/>
        </w:rPr>
      </w:pPr>
      <w:r>
        <w:tab/>
        <w:t>SPRENDIMO PROJEKTO AIŠKINAMASIS RAŠTAS</w:t>
      </w:r>
      <w:r>
        <w:tab/>
      </w:r>
    </w:p>
    <w:p w14:paraId="02D04B74" w14:textId="77777777" w:rsidR="00B07BC5" w:rsidRDefault="00B07BC5">
      <w:pPr>
        <w:jc w:val="center"/>
        <w:rPr>
          <w:sz w:val="20"/>
        </w:rPr>
      </w:pPr>
    </w:p>
    <w:tbl>
      <w:tblPr>
        <w:tblW w:w="5610" w:type="dxa"/>
        <w:tblInd w:w="1791" w:type="dxa"/>
        <w:tblLook w:val="01E0" w:firstRow="1" w:lastRow="1" w:firstColumn="1" w:lastColumn="1" w:noHBand="0" w:noVBand="0"/>
      </w:tblPr>
      <w:tblGrid>
        <w:gridCol w:w="2992"/>
        <w:gridCol w:w="2618"/>
      </w:tblGrid>
      <w:tr w:rsidR="00B07BC5" w14:paraId="02D04B77" w14:textId="77777777">
        <w:tc>
          <w:tcPr>
            <w:tcW w:w="2991" w:type="dxa"/>
            <w:shd w:val="clear" w:color="auto" w:fill="auto"/>
          </w:tcPr>
          <w:p w14:paraId="02D04B75" w14:textId="77777777" w:rsidR="00B07BC5" w:rsidRDefault="00C60D3D">
            <w:pPr>
              <w:jc w:val="right"/>
            </w:pPr>
            <w:r>
              <w:t>2020 m. sausio 20 d.</w:t>
            </w:r>
          </w:p>
        </w:tc>
        <w:tc>
          <w:tcPr>
            <w:tcW w:w="2618" w:type="dxa"/>
            <w:shd w:val="clear" w:color="auto" w:fill="auto"/>
          </w:tcPr>
          <w:p w14:paraId="02D04B76" w14:textId="77777777" w:rsidR="00B07BC5" w:rsidRDefault="00C60D3D">
            <w:r>
              <w:t>Nr. T10-19</w:t>
            </w:r>
            <w:r w:rsidR="00D60EFA">
              <w:t>/</w:t>
            </w:r>
            <w:r>
              <w:t>T9-</w:t>
            </w:r>
          </w:p>
        </w:tc>
      </w:tr>
    </w:tbl>
    <w:p w14:paraId="02D04B79" w14:textId="77777777" w:rsidR="00B07BC5" w:rsidRDefault="00C60D3D">
      <w:pPr>
        <w:ind w:left="3600" w:firstLine="720"/>
      </w:pPr>
      <w:r>
        <w:t>Skuodas</w:t>
      </w:r>
    </w:p>
    <w:p w14:paraId="02D04B7A" w14:textId="77777777" w:rsidR="00B07BC5" w:rsidRDefault="00C60D3D">
      <w:pPr>
        <w:jc w:val="both"/>
        <w:rPr>
          <w:sz w:val="22"/>
        </w:rPr>
      </w:pPr>
      <w:r>
        <w:rPr>
          <w:sz w:val="22"/>
        </w:rPr>
        <w:tab/>
      </w:r>
    </w:p>
    <w:p w14:paraId="02D04B7B" w14:textId="77777777" w:rsidR="00B07BC5" w:rsidRDefault="00C60D3D">
      <w:pPr>
        <w:jc w:val="both"/>
        <w:rPr>
          <w:sz w:val="10"/>
        </w:rPr>
      </w:pPr>
      <w:r>
        <w:rPr>
          <w:sz w:val="22"/>
        </w:rPr>
        <w:t xml:space="preserve"> </w:t>
      </w:r>
    </w:p>
    <w:p w14:paraId="02D04B7C" w14:textId="77777777" w:rsidR="00B07BC5" w:rsidRDefault="00B07BC5">
      <w:pPr>
        <w:ind w:firstLine="720"/>
      </w:pPr>
    </w:p>
    <w:p w14:paraId="02D04B7D" w14:textId="77777777" w:rsidR="00B07BC5" w:rsidRDefault="00B07BC5">
      <w:pPr>
        <w:ind w:firstLine="720"/>
      </w:pPr>
    </w:p>
    <w:p w14:paraId="02D04B7E" w14:textId="77777777" w:rsidR="00B07BC5" w:rsidRDefault="00C60D3D" w:rsidP="008D1BB4">
      <w:pPr>
        <w:ind w:firstLine="1247"/>
        <w:jc w:val="both"/>
      </w:pPr>
      <w:r>
        <w:t xml:space="preserve">Sprendimo projekto pavadinimas </w:t>
      </w:r>
      <w:r w:rsidR="008C20A1" w:rsidRPr="008C20A1">
        <w:rPr>
          <w:b/>
        </w:rPr>
        <w:t>DĖL SUTIKIMO PERIMTI VALSTYBĖS TURTĄ</w:t>
      </w:r>
      <w:r w:rsidR="008C20A1">
        <w:t xml:space="preserve"> </w:t>
      </w:r>
    </w:p>
    <w:p w14:paraId="02D04B7F" w14:textId="77777777" w:rsidR="00B07BC5" w:rsidRDefault="00B07BC5" w:rsidP="008D1BB4">
      <w:pPr>
        <w:ind w:firstLine="1247"/>
        <w:jc w:val="both"/>
      </w:pPr>
    </w:p>
    <w:p w14:paraId="02D04B80" w14:textId="5602D996" w:rsidR="00B07BC5" w:rsidRDefault="00C60D3D" w:rsidP="008D1BB4">
      <w:pPr>
        <w:ind w:firstLine="1247"/>
        <w:jc w:val="both"/>
      </w:pPr>
      <w:r>
        <w:t xml:space="preserve">Pranešėja </w:t>
      </w:r>
      <w:r w:rsidR="008D1BB4">
        <w:t>Ramutė Perminienė</w:t>
      </w:r>
      <w:r>
        <w:t xml:space="preserve"> </w:t>
      </w:r>
    </w:p>
    <w:p w14:paraId="02D04B82" w14:textId="478B90F9" w:rsidR="00B07BC5" w:rsidRDefault="008D1BB4" w:rsidP="008D1BB4">
      <w:pPr>
        <w:ind w:firstLine="1247"/>
        <w:jc w:val="both"/>
      </w:pPr>
      <w:r>
        <w:t>1</w:t>
      </w:r>
      <w:r w:rsidR="00C60D3D">
        <w:t>. Rengiamo projekto rengimo tikslas, esama padėtis šiuo klausimu, galimos neigiamos pasekmės priėmus sprendimą ir kokių priemonių reik</w:t>
      </w:r>
      <w:r w:rsidR="002C2F5E">
        <w:t>ė</w:t>
      </w:r>
      <w:r w:rsidR="00C60D3D">
        <w:t>tų imtis, kad jų būtų išvengta:</w:t>
      </w:r>
    </w:p>
    <w:p w14:paraId="5D9FBB5F" w14:textId="41A24DE4" w:rsidR="008D1BB4" w:rsidRDefault="008D1BB4" w:rsidP="008D1BB4">
      <w:pPr>
        <w:ind w:firstLine="1247"/>
        <w:jc w:val="both"/>
      </w:pPr>
      <w:r>
        <w:t xml:space="preserve">Sprendimo projekto tikslas yra perimti valstybei nuosavybės teise priklausantį turtą savivaldybės nuosavybėn. </w:t>
      </w:r>
      <w:r w:rsidRPr="006037A7">
        <w:t xml:space="preserve">Lietuvos automobilių kelių direkcija prie Susisiekimo ministerijos </w:t>
      </w:r>
      <w:r>
        <w:t>(toliau – Kelių direkcija) 2019 m. lapkričio mėn. raštu Nr.</w:t>
      </w:r>
      <w:r w:rsidRPr="008E4918">
        <w:t xml:space="preserve"> </w:t>
      </w:r>
      <w:r>
        <w:t>Nr. (14.3E) 2E-8683 „Dėl medienos perdavimo“ siūlo Skuodo rajono savivaldybei perimti valstybei nuosavybės teise priklausantį, Kelių direkcijos patikėjimo teise vald</w:t>
      </w:r>
      <w:r w:rsidR="002C2F5E">
        <w:t>om</w:t>
      </w:r>
      <w:r>
        <w:t xml:space="preserve">ą </w:t>
      </w:r>
      <w:r w:rsidRPr="008E4EB2">
        <w:t>trumpalaik</w:t>
      </w:r>
      <w:r>
        <w:t>į</w:t>
      </w:r>
      <w:r w:rsidRPr="008E4EB2">
        <w:t xml:space="preserve"> material</w:t>
      </w:r>
      <w:r>
        <w:t>ųjį</w:t>
      </w:r>
      <w:r w:rsidRPr="008E4EB2">
        <w:t xml:space="preserve"> turt</w:t>
      </w:r>
      <w:r>
        <w:t xml:space="preserve">ą – medieną, kurios kiekis 47,50 kub. m, vieno kub. m įsigijimo vertė 20 Eur, bendra turto vertė 950 Eur. Mediena bus panaudota kaip kuras Lenkimų mokyklos ir Ylakių seniūnijos pastatams šildyti. Skuodo rajono savivaldybės nuosavybėn valstybės turtas bus perduotas LR Vyriausybės nutarimu. Nutarimo priėmimui reikalingas Skuodo rajono savivaldybės tarybos sutikimas. Šiuo metu Skuodo rajono savivaldybės administracija ir Kelių direkcija yra pasirašiusi 2019-12-18 turto pasaugos sutartį Nr. S-1132. Sprendime minėtiems subjektams turtas bus perduotas </w:t>
      </w:r>
      <w:r w:rsidR="002C2F5E">
        <w:t>V</w:t>
      </w:r>
      <w:r>
        <w:t>yriausyb</w:t>
      </w:r>
      <w:r w:rsidR="002C2F5E">
        <w:t>ei</w:t>
      </w:r>
      <w:r>
        <w:t xml:space="preserve"> </w:t>
      </w:r>
      <w:r w:rsidR="002C2F5E">
        <w:t>priėmus nutarimą.</w:t>
      </w:r>
    </w:p>
    <w:p w14:paraId="02D04B84" w14:textId="465C20CC" w:rsidR="00B07BC5" w:rsidRDefault="00C60D3D" w:rsidP="008D1BB4">
      <w:pPr>
        <w:ind w:firstLine="1247"/>
        <w:jc w:val="both"/>
      </w:pPr>
      <w:r>
        <w:t>2. Sprendimo projektas suderintas, specialistų vertinimai ir išvados. Ekonominiai skaičiavimai:</w:t>
      </w:r>
      <w:r w:rsidR="008D1BB4">
        <w:t xml:space="preserve"> </w:t>
      </w:r>
      <w:r w:rsidR="002C2F5E">
        <w:t>S</w:t>
      </w:r>
      <w:r w:rsidR="008D1BB4">
        <w:t xml:space="preserve">avivaldybė gaus 47,50 kub. m. medienos, kurios vertė 950 Eur. </w:t>
      </w:r>
    </w:p>
    <w:p w14:paraId="02D04B85" w14:textId="77777777" w:rsidR="00B07BC5" w:rsidRDefault="00B07BC5">
      <w:pPr>
        <w:jc w:val="both"/>
      </w:pPr>
    </w:p>
    <w:tbl>
      <w:tblPr>
        <w:tblW w:w="9770" w:type="dxa"/>
        <w:tblInd w:w="-23" w:type="dxa"/>
        <w:tblBorders>
          <w:top w:val="single" w:sz="18" w:space="0" w:color="00000A"/>
          <w:left w:val="single" w:sz="18" w:space="0" w:color="00000A"/>
          <w:bottom w:val="single" w:sz="4" w:space="0" w:color="00000A"/>
          <w:right w:val="single" w:sz="4" w:space="0" w:color="00000A"/>
          <w:insideH w:val="single" w:sz="4" w:space="0" w:color="00000A"/>
          <w:insideV w:val="single" w:sz="4" w:space="0" w:color="00000A"/>
        </w:tblBorders>
        <w:tblCellMar>
          <w:left w:w="107" w:type="dxa"/>
        </w:tblCellMar>
        <w:tblLook w:val="0000" w:firstRow="0" w:lastRow="0" w:firstColumn="0" w:lastColumn="0" w:noHBand="0" w:noVBand="0"/>
      </w:tblPr>
      <w:tblGrid>
        <w:gridCol w:w="585"/>
        <w:gridCol w:w="3402"/>
        <w:gridCol w:w="2488"/>
        <w:gridCol w:w="2046"/>
        <w:gridCol w:w="1249"/>
      </w:tblGrid>
      <w:tr w:rsidR="00B07BC5" w14:paraId="02D04B8B" w14:textId="77777777" w:rsidTr="001D0ED6">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6" w14:textId="77777777" w:rsidR="00B07BC5" w:rsidRDefault="00C60D3D">
            <w:pPr>
              <w:jc w:val="center"/>
              <w:rPr>
                <w:sz w:val="18"/>
                <w:szCs w:val="18"/>
              </w:rPr>
            </w:pPr>
            <w:r>
              <w:rPr>
                <w:sz w:val="18"/>
                <w:szCs w:val="18"/>
              </w:rPr>
              <w:t>Eil.</w:t>
            </w:r>
            <w:r w:rsidR="00D60EFA">
              <w:rPr>
                <w:sz w:val="18"/>
                <w:szCs w:val="18"/>
              </w:rPr>
              <w:t xml:space="preserve"> </w:t>
            </w:r>
            <w:r>
              <w:rPr>
                <w:sz w:val="18"/>
                <w:szCs w:val="18"/>
              </w:rPr>
              <w:t>Nr.</w:t>
            </w:r>
          </w:p>
        </w:tc>
        <w:tc>
          <w:tcPr>
            <w:tcW w:w="3402"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7" w14:textId="77777777" w:rsidR="00B07BC5" w:rsidRDefault="00C60D3D">
            <w:pPr>
              <w:jc w:val="center"/>
              <w:rPr>
                <w:sz w:val="18"/>
                <w:szCs w:val="18"/>
              </w:rPr>
            </w:pPr>
            <w:r>
              <w:rPr>
                <w:sz w:val="18"/>
                <w:szCs w:val="18"/>
              </w:rPr>
              <w:t>Darbuotojo pareigos</w:t>
            </w:r>
          </w:p>
        </w:tc>
        <w:tc>
          <w:tcPr>
            <w:tcW w:w="2488"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8" w14:textId="77777777" w:rsidR="00B07BC5" w:rsidRDefault="00C60D3D">
            <w:pPr>
              <w:jc w:val="center"/>
              <w:rPr>
                <w:sz w:val="18"/>
                <w:szCs w:val="18"/>
              </w:rPr>
            </w:pPr>
            <w:r>
              <w:rPr>
                <w:sz w:val="18"/>
                <w:szCs w:val="18"/>
              </w:rPr>
              <w:t>Vardas, pavardė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9" w14:textId="77777777" w:rsidR="00B07BC5" w:rsidRDefault="00C60D3D">
            <w:pPr>
              <w:jc w:val="center"/>
              <w:rPr>
                <w:sz w:val="18"/>
                <w:szCs w:val="18"/>
              </w:rPr>
            </w:pPr>
            <w:r>
              <w:rPr>
                <w:sz w:val="18"/>
                <w:szCs w:val="18"/>
              </w:rPr>
              <w:t>Data</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A" w14:textId="77777777" w:rsidR="00B07BC5" w:rsidRDefault="00C60D3D">
            <w:pPr>
              <w:jc w:val="center"/>
              <w:rPr>
                <w:sz w:val="18"/>
                <w:szCs w:val="18"/>
              </w:rPr>
            </w:pPr>
            <w:r>
              <w:rPr>
                <w:sz w:val="18"/>
                <w:szCs w:val="18"/>
              </w:rPr>
              <w:t>Pastabos</w:t>
            </w:r>
          </w:p>
        </w:tc>
      </w:tr>
      <w:tr w:rsidR="00825E3E" w14:paraId="02D04B92" w14:textId="77777777" w:rsidTr="001D0ED6">
        <w:trPr>
          <w:trHeight w:val="301"/>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C" w14:textId="77777777" w:rsidR="00825E3E" w:rsidRPr="00D60EFA" w:rsidRDefault="00825E3E" w:rsidP="00825E3E">
            <w:pPr>
              <w:jc w:val="center"/>
              <w:rPr>
                <w:sz w:val="22"/>
                <w:szCs w:val="22"/>
              </w:rPr>
            </w:pPr>
            <w:r w:rsidRPr="00D60EFA">
              <w:rPr>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E" w14:textId="2CBB2CCA" w:rsidR="00825E3E" w:rsidRPr="0042787C" w:rsidRDefault="0042787C" w:rsidP="008D1BB4">
            <w:pPr>
              <w:rPr>
                <w:sz w:val="22"/>
                <w:szCs w:val="22"/>
              </w:rPr>
            </w:pPr>
            <w:r w:rsidRPr="0042787C">
              <w:rPr>
                <w:sz w:val="22"/>
                <w:szCs w:val="22"/>
              </w:rPr>
              <w:t>Teisės, personalo ir dokumentų valdymo skyri</w:t>
            </w:r>
            <w:r w:rsidR="008D1BB4">
              <w:rPr>
                <w:sz w:val="22"/>
                <w:szCs w:val="22"/>
              </w:rPr>
              <w:t>a</w:t>
            </w:r>
            <w:r w:rsidRPr="0042787C">
              <w:rPr>
                <w:sz w:val="22"/>
                <w:szCs w:val="22"/>
              </w:rPr>
              <w:t>us</w:t>
            </w:r>
            <w:r w:rsidR="008D1BB4">
              <w:rPr>
                <w:sz w:val="22"/>
                <w:szCs w:val="22"/>
              </w:rPr>
              <w:t xml:space="preserve"> v</w:t>
            </w:r>
            <w:r w:rsidR="00825E3E" w:rsidRPr="0042787C">
              <w:rPr>
                <w:sz w:val="22"/>
                <w:szCs w:val="22"/>
              </w:rPr>
              <w:t>edėja</w:t>
            </w:r>
          </w:p>
        </w:tc>
        <w:tc>
          <w:tcPr>
            <w:tcW w:w="2488"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F" w14:textId="77777777" w:rsidR="00825E3E" w:rsidRPr="0042787C" w:rsidRDefault="00825E3E" w:rsidP="00D036EB">
            <w:pPr>
              <w:jc w:val="center"/>
              <w:rPr>
                <w:sz w:val="22"/>
                <w:szCs w:val="22"/>
              </w:rPr>
            </w:pPr>
            <w:r w:rsidRPr="0042787C">
              <w:rPr>
                <w:sz w:val="22"/>
                <w:szCs w:val="22"/>
              </w:rPr>
              <w:t>Lijana Beinoraitė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0" w14:textId="77777777" w:rsidR="00825E3E" w:rsidRPr="0042787C" w:rsidRDefault="00825E3E"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91" w14:textId="77777777" w:rsidR="00825E3E" w:rsidRPr="0042787C" w:rsidRDefault="00825E3E" w:rsidP="00825E3E">
            <w:pPr>
              <w:jc w:val="both"/>
              <w:rPr>
                <w:sz w:val="22"/>
                <w:szCs w:val="22"/>
              </w:rPr>
            </w:pPr>
          </w:p>
        </w:tc>
      </w:tr>
      <w:tr w:rsidR="00825E3E" w14:paraId="02D04B99" w14:textId="77777777" w:rsidTr="001D0ED6">
        <w:trPr>
          <w:trHeight w:val="301"/>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93" w14:textId="77777777" w:rsidR="00825E3E" w:rsidRPr="00D60EFA" w:rsidRDefault="00825E3E" w:rsidP="00825E3E">
            <w:pPr>
              <w:jc w:val="center"/>
              <w:rPr>
                <w:sz w:val="22"/>
                <w:szCs w:val="22"/>
              </w:rPr>
            </w:pPr>
            <w:r w:rsidRPr="00D60EFA">
              <w:rPr>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5" w14:textId="07027F57" w:rsidR="00825E3E" w:rsidRPr="0042787C" w:rsidRDefault="0042787C" w:rsidP="008D1BB4">
            <w:pPr>
              <w:rPr>
                <w:sz w:val="22"/>
                <w:szCs w:val="22"/>
              </w:rPr>
            </w:pPr>
            <w:r w:rsidRPr="0042787C">
              <w:rPr>
                <w:sz w:val="22"/>
                <w:szCs w:val="22"/>
              </w:rPr>
              <w:t>Teisės, personalo ir dokumentų valdymo skyri</w:t>
            </w:r>
            <w:r w:rsidR="008D1BB4">
              <w:rPr>
                <w:sz w:val="22"/>
                <w:szCs w:val="22"/>
              </w:rPr>
              <w:t>a</w:t>
            </w:r>
            <w:r w:rsidRPr="0042787C">
              <w:rPr>
                <w:sz w:val="22"/>
                <w:szCs w:val="22"/>
              </w:rPr>
              <w:t>us</w:t>
            </w:r>
            <w:r w:rsidR="008D1BB4">
              <w:rPr>
                <w:sz w:val="22"/>
                <w:szCs w:val="22"/>
              </w:rPr>
              <w:t xml:space="preserve"> v</w:t>
            </w:r>
            <w:r w:rsidR="00825E3E" w:rsidRPr="0042787C">
              <w:rPr>
                <w:sz w:val="22"/>
                <w:szCs w:val="22"/>
              </w:rPr>
              <w:t>yriausi</w:t>
            </w:r>
            <w:r w:rsidR="008D1BB4">
              <w:rPr>
                <w:sz w:val="22"/>
                <w:szCs w:val="22"/>
              </w:rPr>
              <w:t>oji</w:t>
            </w:r>
            <w:r w:rsidR="00825E3E" w:rsidRPr="0042787C">
              <w:rPr>
                <w:sz w:val="22"/>
                <w:szCs w:val="22"/>
              </w:rPr>
              <w:t xml:space="preserve"> specialist</w:t>
            </w:r>
            <w:r w:rsidR="008D1BB4">
              <w:rPr>
                <w:sz w:val="22"/>
                <w:szCs w:val="22"/>
              </w:rPr>
              <w:t>ė</w:t>
            </w:r>
          </w:p>
        </w:tc>
        <w:tc>
          <w:tcPr>
            <w:tcW w:w="2488"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6" w14:textId="77777777" w:rsidR="00825E3E" w:rsidRPr="0042787C" w:rsidRDefault="00825E3E" w:rsidP="00D036EB">
            <w:pPr>
              <w:jc w:val="center"/>
              <w:rPr>
                <w:sz w:val="22"/>
                <w:szCs w:val="22"/>
              </w:rPr>
            </w:pPr>
            <w:r w:rsidRPr="0042787C">
              <w:rPr>
                <w:sz w:val="22"/>
                <w:szCs w:val="22"/>
              </w:rPr>
              <w:t>Reda Lenkytė-Maniukė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7" w14:textId="77777777" w:rsidR="00825E3E" w:rsidRPr="0042787C" w:rsidRDefault="00825E3E"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98" w14:textId="77777777" w:rsidR="00825E3E" w:rsidRPr="0042787C" w:rsidRDefault="00825E3E" w:rsidP="00825E3E">
            <w:pPr>
              <w:jc w:val="both"/>
              <w:rPr>
                <w:sz w:val="22"/>
                <w:szCs w:val="22"/>
              </w:rPr>
            </w:pPr>
          </w:p>
        </w:tc>
      </w:tr>
      <w:tr w:rsidR="00825E3E" w14:paraId="02D04BA0" w14:textId="77777777" w:rsidTr="001D0ED6">
        <w:trPr>
          <w:trHeight w:val="593"/>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9A" w14:textId="77777777" w:rsidR="00825E3E" w:rsidRPr="00D60EFA" w:rsidRDefault="00825E3E" w:rsidP="00825E3E">
            <w:pPr>
              <w:jc w:val="center"/>
              <w:rPr>
                <w:sz w:val="22"/>
                <w:szCs w:val="22"/>
              </w:rPr>
            </w:pPr>
            <w:r w:rsidRPr="00D60EFA">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C" w14:textId="57631B28" w:rsidR="00825E3E" w:rsidRPr="0042787C" w:rsidRDefault="0042787C" w:rsidP="00825E3E">
            <w:pPr>
              <w:rPr>
                <w:sz w:val="22"/>
                <w:szCs w:val="22"/>
              </w:rPr>
            </w:pPr>
            <w:r w:rsidRPr="0042787C">
              <w:rPr>
                <w:sz w:val="22"/>
                <w:szCs w:val="22"/>
              </w:rPr>
              <w:t>Vietinio ūkio ir investicijų skyri</w:t>
            </w:r>
            <w:r w:rsidR="008D1BB4">
              <w:rPr>
                <w:sz w:val="22"/>
                <w:szCs w:val="22"/>
              </w:rPr>
              <w:t>a</w:t>
            </w:r>
            <w:r w:rsidRPr="0042787C">
              <w:rPr>
                <w:sz w:val="22"/>
                <w:szCs w:val="22"/>
              </w:rPr>
              <w:t>us</w:t>
            </w:r>
            <w:r w:rsidR="002C2F5E">
              <w:rPr>
                <w:sz w:val="22"/>
                <w:szCs w:val="22"/>
              </w:rPr>
              <w:t xml:space="preserve"> </w:t>
            </w:r>
            <w:r w:rsidR="008D1BB4">
              <w:rPr>
                <w:sz w:val="22"/>
                <w:szCs w:val="22"/>
              </w:rPr>
              <w:t>v</w:t>
            </w:r>
            <w:r w:rsidR="00825E3E" w:rsidRPr="0042787C">
              <w:rPr>
                <w:sz w:val="22"/>
                <w:szCs w:val="22"/>
              </w:rPr>
              <w:t>edėjas</w:t>
            </w:r>
          </w:p>
        </w:tc>
        <w:tc>
          <w:tcPr>
            <w:tcW w:w="2488"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D" w14:textId="77777777" w:rsidR="00825E3E" w:rsidRPr="0042787C" w:rsidRDefault="00825E3E" w:rsidP="00D036EB">
            <w:pPr>
              <w:jc w:val="center"/>
              <w:rPr>
                <w:sz w:val="22"/>
                <w:szCs w:val="22"/>
              </w:rPr>
            </w:pPr>
            <w:r w:rsidRPr="0042787C">
              <w:rPr>
                <w:sz w:val="22"/>
                <w:szCs w:val="22"/>
              </w:rPr>
              <w:t>Vygintas Pitrėnas</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E" w14:textId="1015C0B3" w:rsidR="00825E3E" w:rsidRPr="0042787C" w:rsidRDefault="002C2F5E"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F" w14:textId="77777777" w:rsidR="00825E3E" w:rsidRPr="0042787C" w:rsidRDefault="00825E3E" w:rsidP="00825E3E">
            <w:pPr>
              <w:jc w:val="both"/>
              <w:rPr>
                <w:sz w:val="22"/>
                <w:szCs w:val="22"/>
              </w:rPr>
            </w:pPr>
          </w:p>
        </w:tc>
      </w:tr>
      <w:tr w:rsidR="00825E3E" w14:paraId="02D04BBE" w14:textId="77777777" w:rsidTr="001D0ED6">
        <w:trPr>
          <w:trHeight w:val="409"/>
        </w:trPr>
        <w:tc>
          <w:tcPr>
            <w:tcW w:w="3987" w:type="dxa"/>
            <w:gridSpan w:val="2"/>
            <w:tcBorders>
              <w:top w:val="single" w:sz="4" w:space="0" w:color="auto"/>
              <w:left w:val="nil"/>
              <w:bottom w:val="nil"/>
              <w:right w:val="nil"/>
            </w:tcBorders>
            <w:shd w:val="clear" w:color="auto" w:fill="auto"/>
          </w:tcPr>
          <w:p w14:paraId="02D04BB9" w14:textId="6D9BC81E" w:rsidR="00825E3E" w:rsidRPr="00D60EFA" w:rsidRDefault="00825E3E">
            <w:pPr>
              <w:rPr>
                <w:sz w:val="20"/>
                <w:szCs w:val="20"/>
              </w:rPr>
            </w:pPr>
          </w:p>
        </w:tc>
        <w:tc>
          <w:tcPr>
            <w:tcW w:w="5783" w:type="dxa"/>
            <w:gridSpan w:val="3"/>
            <w:tcBorders>
              <w:top w:val="single" w:sz="4" w:space="0" w:color="auto"/>
              <w:left w:val="nil"/>
              <w:bottom w:val="nil"/>
              <w:right w:val="nil"/>
            </w:tcBorders>
            <w:shd w:val="clear" w:color="auto" w:fill="auto"/>
          </w:tcPr>
          <w:p w14:paraId="02D04BBA" w14:textId="473EE882" w:rsidR="00825E3E" w:rsidRDefault="00825E3E" w:rsidP="00825E3E">
            <w:pPr>
              <w:jc w:val="both"/>
              <w:rPr>
                <w:sz w:val="20"/>
                <w:szCs w:val="20"/>
              </w:rPr>
            </w:pPr>
            <w:r w:rsidRPr="00D60EFA">
              <w:rPr>
                <w:sz w:val="20"/>
                <w:szCs w:val="20"/>
              </w:rPr>
              <w:t>Priimtą sprendimą išsiųsti:</w:t>
            </w:r>
          </w:p>
          <w:p w14:paraId="7E97D324" w14:textId="74429EB4" w:rsidR="002C2F5E" w:rsidRPr="00D60EFA" w:rsidRDefault="002C2F5E" w:rsidP="00825E3E">
            <w:pPr>
              <w:jc w:val="both"/>
              <w:rPr>
                <w:sz w:val="20"/>
                <w:szCs w:val="20"/>
              </w:rPr>
            </w:pPr>
            <w:r>
              <w:rPr>
                <w:sz w:val="20"/>
                <w:szCs w:val="20"/>
              </w:rPr>
              <w:t>1. Vyriausybės atstovo Klaipėdos apskrityje tarnybai el. paštu.</w:t>
            </w:r>
          </w:p>
          <w:p w14:paraId="02D04BBD" w14:textId="536A9CFD" w:rsidR="00825E3E" w:rsidRDefault="002C2F5E" w:rsidP="008D1BB4">
            <w:pPr>
              <w:jc w:val="both"/>
              <w:rPr>
                <w:sz w:val="22"/>
                <w:szCs w:val="22"/>
              </w:rPr>
            </w:pPr>
            <w:r>
              <w:rPr>
                <w:sz w:val="20"/>
                <w:szCs w:val="20"/>
              </w:rPr>
              <w:t>2</w:t>
            </w:r>
            <w:r w:rsidR="00825E3E" w:rsidRPr="00D60EFA">
              <w:rPr>
                <w:sz w:val="20"/>
                <w:szCs w:val="20"/>
              </w:rPr>
              <w:t>.</w:t>
            </w:r>
            <w:r w:rsidR="008D1BB4">
              <w:rPr>
                <w:sz w:val="20"/>
                <w:szCs w:val="20"/>
              </w:rPr>
              <w:t xml:space="preserve"> Vietinio ūkio ir investicijų skyriui, 2 vnt. </w:t>
            </w:r>
          </w:p>
        </w:tc>
      </w:tr>
    </w:tbl>
    <w:p w14:paraId="02D04BC0" w14:textId="457862AB" w:rsidR="008C20A1" w:rsidRDefault="00D60EFA">
      <w:r>
        <w:t>Projekto autor</w:t>
      </w:r>
      <w:r w:rsidR="008D1BB4">
        <w:t>ė</w:t>
      </w:r>
      <w:r>
        <w:t xml:space="preserve"> </w:t>
      </w:r>
    </w:p>
    <w:tbl>
      <w:tblPr>
        <w:tblW w:w="9781" w:type="dxa"/>
        <w:tblInd w:w="-5" w:type="dxa"/>
        <w:tblLook w:val="0000" w:firstRow="0" w:lastRow="0" w:firstColumn="0" w:lastColumn="0" w:noHBand="0" w:noVBand="0"/>
      </w:tblPr>
      <w:tblGrid>
        <w:gridCol w:w="6379"/>
        <w:gridCol w:w="3402"/>
      </w:tblGrid>
      <w:tr w:rsidR="00825E3E" w14:paraId="02D04BC4" w14:textId="77777777" w:rsidTr="00825E3E">
        <w:trPr>
          <w:trHeight w:val="180"/>
        </w:trPr>
        <w:tc>
          <w:tcPr>
            <w:tcW w:w="6379" w:type="dxa"/>
          </w:tcPr>
          <w:p w14:paraId="02D04BC1" w14:textId="366E22A6" w:rsidR="00825E3E" w:rsidRDefault="00825E3E" w:rsidP="00825E3E">
            <w:pPr>
              <w:pStyle w:val="Antrats"/>
              <w:ind w:left="-105"/>
              <w:rPr>
                <w:lang w:eastAsia="de-DE"/>
              </w:rPr>
            </w:pPr>
            <w:r w:rsidRPr="00C4185E">
              <w:rPr>
                <w:lang w:eastAsia="de-DE"/>
              </w:rPr>
              <w:t>Vietinio ūkio ir investicijų skyri</w:t>
            </w:r>
            <w:r w:rsidR="008D1BB4">
              <w:rPr>
                <w:lang w:eastAsia="de-DE"/>
              </w:rPr>
              <w:t>a</w:t>
            </w:r>
            <w:r w:rsidRPr="00C4185E">
              <w:rPr>
                <w:lang w:eastAsia="de-DE"/>
              </w:rPr>
              <w:t>us</w:t>
            </w:r>
          </w:p>
          <w:p w14:paraId="02D04BC2" w14:textId="3C1586FA" w:rsidR="00825E3E" w:rsidRDefault="002C2F5E" w:rsidP="00825E3E">
            <w:pPr>
              <w:pStyle w:val="Antrats"/>
              <w:ind w:left="-105"/>
              <w:rPr>
                <w:lang w:eastAsia="de-DE"/>
              </w:rPr>
            </w:pPr>
            <w:r>
              <w:rPr>
                <w:lang w:eastAsia="de-DE"/>
              </w:rPr>
              <w:t>v</w:t>
            </w:r>
            <w:r w:rsidR="00825E3E" w:rsidRPr="00C4185E">
              <w:rPr>
                <w:lang w:eastAsia="de-DE"/>
              </w:rPr>
              <w:t>yresnioji specialistė</w:t>
            </w:r>
          </w:p>
        </w:tc>
        <w:tc>
          <w:tcPr>
            <w:tcW w:w="3402" w:type="dxa"/>
          </w:tcPr>
          <w:p w14:paraId="3A33FCB1" w14:textId="77777777" w:rsidR="008D1BB4" w:rsidRDefault="008D1BB4" w:rsidP="00825E3E">
            <w:pPr>
              <w:ind w:right="-105"/>
              <w:jc w:val="right"/>
              <w:rPr>
                <w:lang w:eastAsia="de-DE"/>
              </w:rPr>
            </w:pPr>
          </w:p>
          <w:p w14:paraId="02D04BC3" w14:textId="77777777" w:rsidR="00825E3E" w:rsidRDefault="00825E3E" w:rsidP="00825E3E">
            <w:pPr>
              <w:ind w:right="-105"/>
              <w:jc w:val="right"/>
            </w:pPr>
            <w:r w:rsidRPr="00C4185E">
              <w:rPr>
                <w:lang w:eastAsia="de-DE"/>
              </w:rPr>
              <w:t>Ramutė Perminienė</w:t>
            </w:r>
          </w:p>
        </w:tc>
      </w:tr>
    </w:tbl>
    <w:p w14:paraId="02D04BC6" w14:textId="7771E997" w:rsidR="00D60EFA" w:rsidRDefault="00D60EFA">
      <w:r>
        <w:tab/>
      </w:r>
      <w:r>
        <w:tab/>
      </w:r>
      <w:r>
        <w:tab/>
      </w:r>
    </w:p>
    <w:p w14:paraId="02D04BC8" w14:textId="0CCABC93" w:rsidR="0042787C" w:rsidRDefault="00C60D3D" w:rsidP="005646E8">
      <w:pPr>
        <w:jc w:val="both"/>
      </w:pPr>
      <w:r>
        <w:t>SUDERINTA</w:t>
      </w:r>
      <w:r>
        <w:br/>
      </w:r>
      <w:r w:rsidR="0042787C">
        <w:t>Administracijos direktori</w:t>
      </w:r>
      <w:r w:rsidR="005646E8">
        <w:t>us</w:t>
      </w:r>
    </w:p>
    <w:p w14:paraId="02D04BCA" w14:textId="108AA7E0" w:rsidR="0042787C" w:rsidRDefault="00421AC3">
      <w:pPr>
        <w:jc w:val="both"/>
      </w:pPr>
      <w:r>
        <w:t>Žydrūnas Ramanavičius</w:t>
      </w:r>
    </w:p>
    <w:p w14:paraId="02D04BCB" w14:textId="77777777" w:rsidR="00B07BC5" w:rsidRDefault="00C60D3D">
      <w:pPr>
        <w:jc w:val="both"/>
      </w:pPr>
      <w:r>
        <w:t>2020-01-20</w:t>
      </w:r>
    </w:p>
    <w:sectPr w:rsidR="00B07BC5" w:rsidSect="00D60EFA">
      <w:headerReference w:type="default" r:id="rId6"/>
      <w:headerReference w:type="first" r:id="rId7"/>
      <w:pgSz w:w="11906" w:h="16838" w:code="9"/>
      <w:pgMar w:top="1134" w:right="567" w:bottom="1134" w:left="1701" w:header="709"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9D610" w14:textId="77777777" w:rsidR="009F6B23" w:rsidRDefault="009F6B23">
      <w:r>
        <w:separator/>
      </w:r>
    </w:p>
  </w:endnote>
  <w:endnote w:type="continuationSeparator" w:id="0">
    <w:p w14:paraId="35B893B4" w14:textId="77777777" w:rsidR="009F6B23" w:rsidRDefault="009F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29EB9" w14:textId="77777777" w:rsidR="009F6B23" w:rsidRDefault="009F6B23">
      <w:r>
        <w:separator/>
      </w:r>
    </w:p>
  </w:footnote>
  <w:footnote w:type="continuationSeparator" w:id="0">
    <w:p w14:paraId="192606B2" w14:textId="77777777" w:rsidR="009F6B23" w:rsidRDefault="009F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BD2" w14:textId="77777777" w:rsidR="00B07BC5" w:rsidRDefault="00B07B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BD3" w14:textId="77777777" w:rsidR="00B07BC5" w:rsidRDefault="00C60D3D">
    <w:pPr>
      <w:pStyle w:val="Antrats"/>
    </w:pPr>
    <w:r>
      <w:rPr>
        <w:noProof/>
        <w:lang w:eastAsia="lt-LT"/>
      </w:rPr>
      <w:drawing>
        <wp:anchor distT="0" distB="0" distL="0" distR="0" simplePos="0" relativeHeight="5" behindDoc="0" locked="0" layoutInCell="1" allowOverlap="1" wp14:anchorId="02D04BD4" wp14:editId="02D04BD5">
          <wp:simplePos x="0" y="0"/>
          <wp:positionH relativeFrom="column">
            <wp:align>center</wp:align>
          </wp:positionH>
          <wp:positionV relativeFrom="paragraph">
            <wp:posOffset>635</wp:posOffset>
          </wp:positionV>
          <wp:extent cx="544830" cy="657225"/>
          <wp:effectExtent l="0" t="0" r="0" b="0"/>
          <wp:wrapSquare wrapText="largest"/>
          <wp:docPr id="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noProof/>
        <w:lang w:eastAsia="lt-LT"/>
      </w:rPr>
      <mc:AlternateContent>
        <mc:Choice Requires="wps">
          <w:drawing>
            <wp:anchor distT="0" distB="0" distL="114300" distR="114300" simplePos="0" relativeHeight="4" behindDoc="0" locked="0" layoutInCell="1" allowOverlap="1" wp14:anchorId="02D04BD6" wp14:editId="02D04BD7">
              <wp:simplePos x="0" y="0"/>
              <wp:positionH relativeFrom="page">
                <wp:posOffset>3595370</wp:posOffset>
              </wp:positionH>
              <wp:positionV relativeFrom="paragraph">
                <wp:posOffset>635</wp:posOffset>
              </wp:positionV>
              <wp:extent cx="14605" cy="175260"/>
              <wp:effectExtent l="0" t="0" r="0" b="0"/>
              <wp:wrapSquare wrapText="largest"/>
              <wp:docPr id="4" name="Kadras2"/>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alpha val="0"/>
                        </a:srgbClr>
                      </a:solidFill>
                    </wps:spPr>
                    <wps:txbx>
                      <w:txbxContent>
                        <w:p w14:paraId="02D04BE0" w14:textId="77777777" w:rsidR="00B07BC5" w:rsidRDefault="00B07BC5">
                          <w:pPr>
                            <w:jc w:val="center"/>
                          </w:pPr>
                        </w:p>
                      </w:txbxContent>
                    </wps:txbx>
                    <wps:bodyPr lIns="0" tIns="0" rIns="0" bIns="0" anchor="t">
                      <a:spAutoFit/>
                    </wps:bodyPr>
                  </wps:wsp>
                </a:graphicData>
              </a:graphic>
            </wp:anchor>
          </w:drawing>
        </mc:Choice>
        <mc:Fallback>
          <w:pict>
            <v:shapetype w14:anchorId="02D04BD6" id="_x0000_t202" coordsize="21600,21600" o:spt="202" path="m,l,21600r21600,l21600,xe">
              <v:stroke joinstyle="miter"/>
              <v:path gradientshapeok="t" o:connecttype="rect"/>
            </v:shapetype>
            <v:shape id="Kadras2" o:spid="_x0000_s1027" type="#_x0000_t202" style="position:absolute;margin-left:283.1pt;margin-top:.05pt;width:1.15pt;height:13.8pt;z-index: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" stroked="f">
              <v:fill opacity="0"/>
              <v:textbox style="mso-fit-shape-to-text:t" inset="0,0,0,0">
                <w:txbxContent>
                  <w:p w14:paraId="02D04BE0" w14:textId="77777777" w:rsidR="00B07BC5" w:rsidRDefault="00B07BC5">
                    <w:pPr>
                      <w:jc w:val="center"/>
                    </w:pPr>
                  </w:p>
                </w:txbxContent>
              </v:textbox>
              <w10:wrap type="square" side="largest"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BC5"/>
    <w:rsid w:val="001D0ED6"/>
    <w:rsid w:val="001D416B"/>
    <w:rsid w:val="002824C9"/>
    <w:rsid w:val="00294359"/>
    <w:rsid w:val="002C2F5E"/>
    <w:rsid w:val="003B4A17"/>
    <w:rsid w:val="00421AC3"/>
    <w:rsid w:val="0042787C"/>
    <w:rsid w:val="005646E8"/>
    <w:rsid w:val="007A7C57"/>
    <w:rsid w:val="00825E3E"/>
    <w:rsid w:val="008C20A1"/>
    <w:rsid w:val="008D1BB4"/>
    <w:rsid w:val="00920D0C"/>
    <w:rsid w:val="009F6B23"/>
    <w:rsid w:val="00AA715C"/>
    <w:rsid w:val="00B07BC5"/>
    <w:rsid w:val="00C60D3D"/>
    <w:rsid w:val="00D036EB"/>
    <w:rsid w:val="00D60EFA"/>
    <w:rsid w:val="00E3360E"/>
    <w:rsid w:val="00EA789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04B6F"/>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325C"/>
    <w:rPr>
      <w:rFonts w:ascii="Times New Roman" w:eastAsia="Times New Roman" w:hAnsi="Times New Roman" w:cs="Times New Roman"/>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Diagrama">
    <w:name w:val="Antraštė Diagrama"/>
    <w:basedOn w:val="Numatytasispastraiposriftas"/>
    <w:link w:val="Antrat"/>
    <w:qFormat/>
    <w:rsid w:val="009D325C"/>
    <w:rPr>
      <w:rFonts w:ascii="Times New Roman" w:eastAsia="Times New Roman" w:hAnsi="Times New Roman" w:cs="Times New Roman"/>
      <w:b/>
      <w:bCs/>
      <w:sz w:val="24"/>
      <w:szCs w:val="24"/>
    </w:rPr>
  </w:style>
  <w:style w:type="character" w:customStyle="1" w:styleId="PaantratDiagrama">
    <w:name w:val="Paantraštė Diagrama"/>
    <w:basedOn w:val="Numatytasispastraiposriftas"/>
    <w:link w:val="Paantrat"/>
    <w:qFormat/>
    <w:rsid w:val="009D325C"/>
    <w:rPr>
      <w:rFonts w:ascii="Times New Roman" w:eastAsia="Times New Roman" w:hAnsi="Times New Roman" w:cs="Times New Roman"/>
      <w:b/>
      <w:bCs/>
      <w:sz w:val="24"/>
      <w:szCs w:val="24"/>
    </w:rPr>
  </w:style>
  <w:style w:type="character" w:customStyle="1" w:styleId="AntratsDiagrama">
    <w:name w:val="Antraštės Diagrama"/>
    <w:basedOn w:val="Numatytasispastraiposriftas"/>
    <w:link w:val="Antrats"/>
    <w:qFormat/>
    <w:rsid w:val="009D325C"/>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9D325C"/>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link w:val="AntratDiagrama"/>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Pavadinimas">
    <w:name w:val="Title"/>
    <w:basedOn w:val="prastasis"/>
    <w:qFormat/>
    <w:rsid w:val="009D325C"/>
    <w:pPr>
      <w:jc w:val="center"/>
    </w:pPr>
    <w:rPr>
      <w:b/>
      <w:bCs/>
    </w:rPr>
  </w:style>
  <w:style w:type="paragraph" w:styleId="Paantrat">
    <w:name w:val="Subtitle"/>
    <w:basedOn w:val="prastasis"/>
    <w:link w:val="PaantratDiagrama"/>
    <w:qFormat/>
    <w:rsid w:val="009D325C"/>
    <w:pPr>
      <w:jc w:val="center"/>
    </w:pPr>
    <w:rPr>
      <w:b/>
      <w:bCs/>
    </w:rPr>
  </w:style>
  <w:style w:type="paragraph" w:styleId="Antrats">
    <w:name w:val="header"/>
    <w:basedOn w:val="prastasis"/>
    <w:link w:val="AntratsDiagrama"/>
    <w:unhideWhenUsed/>
    <w:rsid w:val="009D325C"/>
    <w:pPr>
      <w:tabs>
        <w:tab w:val="center" w:pos="4819"/>
        <w:tab w:val="right" w:pos="9638"/>
      </w:tabs>
    </w:pPr>
  </w:style>
  <w:style w:type="paragraph" w:styleId="Porat">
    <w:name w:val="footer"/>
    <w:basedOn w:val="prastasis"/>
    <w:link w:val="PoratDiagrama"/>
    <w:uiPriority w:val="99"/>
    <w:unhideWhenUsed/>
    <w:rsid w:val="009D325C"/>
    <w:pPr>
      <w:tabs>
        <w:tab w:val="center" w:pos="4819"/>
        <w:tab w:val="right" w:pos="9638"/>
      </w:tabs>
    </w:pPr>
  </w:style>
  <w:style w:type="paragraph" w:customStyle="1" w:styleId="Kadroturinys">
    <w:name w:val="Kadro turinys"/>
    <w:basedOn w:val="prastasis"/>
    <w:qFormat/>
  </w:style>
  <w:style w:type="paragraph" w:styleId="Debesliotekstas">
    <w:name w:val="Balloon Text"/>
    <w:basedOn w:val="prastasis"/>
    <w:link w:val="DebesliotekstasDiagrama"/>
    <w:uiPriority w:val="99"/>
    <w:semiHidden/>
    <w:unhideWhenUsed/>
    <w:rsid w:val="007A7C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A7C5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1420</Words>
  <Characters>810</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2020-01-20T14:32:00Z</dcterms:created>
  <dcterms:modified xsi:type="dcterms:W3CDTF">2020-01-20T14:32:00Z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